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56"/>
        <w:gridCol w:w="432"/>
        <w:gridCol w:w="5616"/>
      </w:tblGrid>
      <w:tr w:rsidR="00DC2F90" w:rsidTr="003A1363">
        <w:trPr>
          <w:cantSplit/>
          <w:trHeight w:hRule="exact" w:val="8640"/>
          <w:jc w:val="center"/>
        </w:trPr>
        <w:tc>
          <w:tcPr>
            <w:tcW w:w="5256" w:type="dxa"/>
          </w:tcPr>
          <w:p w:rsidR="00DC2F90" w:rsidRPr="00A046EF" w:rsidRDefault="00043F6E" w:rsidP="007440BA">
            <w:pPr>
              <w:pStyle w:val="Picture"/>
              <w:ind w:right="288"/>
              <w:rPr>
                <w:sz w:val="32"/>
              </w:rPr>
            </w:pPr>
            <w:r>
              <w:rPr>
                <w:rFonts w:ascii="Helvetica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S</w:t>
            </w:r>
            <w:r w:rsidR="00C57CD6" w:rsidRPr="00A046EF">
              <w:rPr>
                <w:rFonts w:ascii="Helvetica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ee How</w:t>
            </w:r>
          </w:p>
          <w:p w:rsidR="00DC2F90" w:rsidRPr="005503E8" w:rsidRDefault="00C57CD6" w:rsidP="007440BA">
            <w:pPr>
              <w:widowControl w:val="0"/>
              <w:spacing w:before="160" w:line="288" w:lineRule="auto"/>
              <w:ind w:left="0" w:right="288" w:firstLine="0"/>
              <w:jc w:val="center"/>
              <w:rPr>
                <w:sz w:val="24"/>
                <w:szCs w:val="28"/>
              </w:rPr>
            </w:pPr>
            <w:r w:rsidRPr="005503E8">
              <w:rPr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 w:rsidRPr="005503E8">
              <w:rPr>
                <w:b/>
                <w:bCs/>
                <w:sz w:val="24"/>
                <w:shd w:val="clear" w:color="auto" w:fill="FFFFFF"/>
              </w:rPr>
              <w:br/>
            </w:r>
            <w:r w:rsidRPr="005503E8">
              <w:rPr>
                <w:sz w:val="24"/>
              </w:rPr>
              <w:t>They help groups from classrooms to countries.</w:t>
            </w:r>
            <w:r w:rsidRPr="005503E8">
              <w:rPr>
                <w:sz w:val="24"/>
              </w:rPr>
              <w:br/>
            </w:r>
            <w:r w:rsidRPr="005503E8">
              <w:rPr>
                <w:bCs/>
                <w:sz w:val="24"/>
                <w:shd w:val="clear" w:color="auto" w:fill="FFFFFF"/>
              </w:rPr>
              <w:t xml:space="preserve">The results are well centered and </w:t>
            </w:r>
            <w:r w:rsidRPr="005503E8">
              <w:rPr>
                <w:sz w:val="24"/>
                <w:shd w:val="clear" w:color="auto" w:fill="FFFFFF"/>
              </w:rPr>
              <w:t>widely popular</w:t>
            </w:r>
            <w:r w:rsidRPr="005503E8">
              <w:rPr>
                <w:bCs/>
                <w:sz w:val="24"/>
                <w:shd w:val="clear" w:color="auto" w:fill="FFFFFF"/>
              </w:rPr>
              <w:t>.</w:t>
            </w:r>
          </w:p>
          <w:p w:rsidR="00DC2F90" w:rsidRPr="005503E8" w:rsidRDefault="00C57CD6" w:rsidP="007440BA">
            <w:pPr>
              <w:spacing w:before="240" w:line="264" w:lineRule="auto"/>
              <w:ind w:left="0" w:right="288" w:firstLine="0"/>
              <w:jc w:val="center"/>
              <w:rPr>
                <w:sz w:val="24"/>
              </w:rPr>
            </w:pPr>
            <w:r w:rsidRPr="005503E8">
              <w:rPr>
                <w:b/>
                <w:bCs/>
                <w:sz w:val="24"/>
              </w:rPr>
              <w:t xml:space="preserve">Strengthen </w:t>
            </w:r>
            <w:r w:rsidRPr="005503E8">
              <w:rPr>
                <w:sz w:val="24"/>
              </w:rPr>
              <w:t>the votes supporting a</w:t>
            </w:r>
          </w:p>
          <w:p w:rsidR="00DC2F90" w:rsidRPr="005503E8" w:rsidRDefault="00034BD2" w:rsidP="00DC2F90">
            <w:pPr>
              <w:spacing w:before="0" w:line="264" w:lineRule="auto"/>
              <w:ind w:left="0" w:right="288" w:firstLine="0"/>
              <w:jc w:val="center"/>
              <w:rPr>
                <w:sz w:val="24"/>
                <w:shd w:val="thinDiagStripe" w:color="FFFF99" w:fill="auto"/>
              </w:rPr>
            </w:pPr>
            <w:r w:rsidRPr="000C5EAC">
              <w:rPr>
                <w:rFonts w:cs="Arial"/>
                <w:b/>
                <w:color w:val="0000E0"/>
                <w:spacing w:val="10"/>
                <w:sz w:val="24"/>
              </w:rPr>
              <w:pict>
                <v:group id="_x0000_s3056" style="position:absolute;left:0;text-align:left;margin-left:202.3pt;margin-top:2.95pt;width:39.4pt;height:39.6pt;z-index:-251625984" coordorigin="4531,3330" coordsize="788,792">
                  <v:oval id="_x0000_s3050" style="position:absolute;left:4529;top:3332;width:792;height:788;rotation:-90;mso-wrap-edited:f" o:regroupid="11" strokecolor="red" strokeweight="1.5pt">
                    <o:lock v:ext="edit" aspectratio="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7" o:spid="_x0000_s3052" type="#_x0000_t75" style="position:absolute;left:4602;top:3406;width:648;height:648;visibility:visible" o:regroupid="11">
                    <v:imagedata r:id="rId7" o:title=""/>
                  </v:shape>
                </v:group>
              </w:pict>
            </w:r>
            <w:r w:rsidR="000C5EAC" w:rsidRPr="000C5EAC">
              <w:rPr>
                <w:rFonts w:cs="Arial"/>
                <w:b/>
                <w:color w:val="0000E0"/>
                <w:spacing w:val="10"/>
                <w:sz w:val="24"/>
              </w:rPr>
              <w:pict>
                <v:group id="_x0000_s3057" style="position:absolute;left:0;text-align:left;margin-left:5.7pt;margin-top:5pt;width:36pt;height:34.75pt;z-index:-251624960" coordorigin="712,3388" coordsize="720,695">
                  <v:shape id="Picture 128" o:spid="_x0000_s3051" type="#_x0000_t75" style="position:absolute;left:712;top:3388;width:720;height:695;visibility:visible" o:regroupid="12">
                    <v:imagedata r:id="rId8" o:title=""/>
                  </v:shape>
                  <v:oval id="_x0000_s3053" style="position:absolute;left:964;top:3628;width:213;height:213;rotation:-90;mso-wrap-edited:f" wrapcoords="6942 800 2314 3200 -771 8000 -771 15200 5400 20800 6942 20800 14657 20800 16200 20800 21600 15200 21600 8000 18514 2400 14657 800 6942 800" o:regroupid="12" fillcolor="#36f" stroked="f" strokeweight="9pt">
                    <o:lock v:ext="edit" aspectratio="t"/>
                  </v:oval>
                </v:group>
              </w:pict>
            </w:r>
            <w:r w:rsidR="00C57CD6" w:rsidRPr="005503E8">
              <w:rPr>
                <w:rStyle w:val="Pairwise"/>
                <w:sz w:val="24"/>
              </w:rPr>
              <w:t>Chairperson,</w:t>
            </w:r>
            <w:r w:rsidR="00C57CD6" w:rsidRPr="005503E8">
              <w:rPr>
                <w:sz w:val="24"/>
              </w:rPr>
              <w:t xml:space="preserve"> </w:t>
            </w:r>
            <w:r w:rsidR="00C57CD6" w:rsidRPr="005503E8">
              <w:rPr>
                <w:rStyle w:val="CV"/>
                <w:sz w:val="24"/>
              </w:rPr>
              <w:t>Council,</w:t>
            </w:r>
          </w:p>
          <w:p w:rsidR="00DC2F90" w:rsidRPr="005503E8" w:rsidRDefault="00C57CD6" w:rsidP="00BF1A5F">
            <w:pPr>
              <w:shd w:val="clear" w:color="FFFFFF" w:fill="auto"/>
              <w:spacing w:before="0" w:line="264" w:lineRule="auto"/>
              <w:ind w:left="1296" w:right="1584" w:firstLine="0"/>
              <w:jc w:val="center"/>
              <w:rPr>
                <w:rStyle w:val="MMV"/>
                <w:sz w:val="24"/>
                <w:shd w:val="thinDiagStripe" w:color="FFFFCC" w:fill="auto"/>
              </w:rPr>
            </w:pPr>
            <w:r w:rsidRPr="00D21ADC">
              <w:rPr>
                <w:rStyle w:val="Pairwise"/>
                <w:sz w:val="24"/>
              </w:rPr>
              <w:t xml:space="preserve">Policy, </w:t>
            </w:r>
            <w:r w:rsidRPr="00D21ADC">
              <w:rPr>
                <w:sz w:val="24"/>
              </w:rPr>
              <w:t xml:space="preserve">or </w:t>
            </w:r>
            <w:r w:rsidRPr="00D21ADC">
              <w:rPr>
                <w:rStyle w:val="MMV"/>
                <w:sz w:val="24"/>
              </w:rPr>
              <w:t>Budget;</w:t>
            </w:r>
          </w:p>
          <w:p w:rsidR="00DC2F90" w:rsidRPr="005503E8" w:rsidRDefault="00C57CD6" w:rsidP="00BF1A5F">
            <w:pPr>
              <w:shd w:val="clear" w:color="FFFFFF" w:fill="auto"/>
              <w:spacing w:before="0" w:line="264" w:lineRule="auto"/>
              <w:ind w:left="1008" w:right="1296" w:firstLine="0"/>
              <w:jc w:val="center"/>
              <w:rPr>
                <w:b/>
                <w:sz w:val="24"/>
                <w:shd w:val="thinDiagStripe" w:color="FFFF99" w:fill="auto"/>
              </w:rPr>
            </w:pPr>
            <w:r w:rsidRPr="00BF1A5F">
              <w:rPr>
                <w:rStyle w:val="MMV"/>
                <w:b w:val="0"/>
                <w:color w:val="auto"/>
                <w:sz w:val="24"/>
                <w:shd w:val="solid" w:color="FFFFDE" w:fill="auto"/>
              </w:rPr>
              <w:t>one winner, or fair shares.</w:t>
            </w:r>
          </w:p>
          <w:p w:rsidR="00DC2F90" w:rsidRPr="00494606" w:rsidRDefault="00C57CD6" w:rsidP="00D13A52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480" w:line="336" w:lineRule="auto"/>
              <w:ind w:left="0" w:right="144" w:firstLine="0"/>
              <w:jc w:val="center"/>
              <w:rPr>
                <w:sz w:val="25"/>
              </w:rPr>
            </w:pPr>
            <w:r w:rsidRPr="00494606">
              <w:rPr>
                <w:sz w:val="25"/>
              </w:rPr>
              <w:t xml:space="preserve">“This is </w:t>
            </w:r>
            <w:r w:rsidRPr="00494606">
              <w:rPr>
                <w:i/>
                <w:sz w:val="25"/>
              </w:rPr>
              <w:t>the</w:t>
            </w:r>
            <w:r w:rsidRPr="00494606">
              <w:rPr>
                <w:sz w:val="25"/>
              </w:rPr>
              <w:t xml:space="preserve"> site for learning about democracy.”</w:t>
            </w:r>
            <w:r w:rsidRPr="00494606">
              <w:rPr>
                <w:rFonts w:ascii="Arial" w:hAnsi="Arial"/>
                <w:sz w:val="25"/>
                <w:vertAlign w:val="superscript"/>
              </w:rPr>
              <w:t>1   </w:t>
            </w:r>
            <w:r w:rsidRPr="00494606">
              <w:rPr>
                <w:sz w:val="25"/>
              </w:rPr>
              <w:br/>
              <w:t>“A huge contribution to the democracy cause.”</w:t>
            </w:r>
            <w:r w:rsidRPr="00494606">
              <w:rPr>
                <w:rFonts w:ascii="Arial" w:hAnsi="Arial"/>
                <w:sz w:val="25"/>
                <w:vertAlign w:val="superscript"/>
              </w:rPr>
              <w:t>2   </w:t>
            </w:r>
            <w:r w:rsidRPr="00494606">
              <w:rPr>
                <w:rFonts w:ascii="Arial" w:hAnsi="Arial"/>
                <w:vanish/>
                <w:sz w:val="25"/>
              </w:rPr>
              <w:t xml:space="preserve"> </w:t>
            </w:r>
          </w:p>
          <w:p w:rsidR="00DC2F90" w:rsidRPr="00A046EF" w:rsidRDefault="00C57CD6" w:rsidP="007440BA">
            <w:pPr>
              <w:pStyle w:val="Picture"/>
              <w:spacing w:before="420"/>
              <w:ind w:right="288"/>
              <w:rPr>
                <w:sz w:val="32"/>
              </w:rPr>
            </w:pPr>
            <w:r w:rsidRPr="00A046EF">
              <w:rPr>
                <w:rFonts w:ascii="Helvetica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Then Act</w:t>
            </w:r>
          </w:p>
          <w:p w:rsidR="00DC2F90" w:rsidRDefault="00C57CD6" w:rsidP="007440BA">
            <w:pPr>
              <w:widowControl w:val="0"/>
              <w:tabs>
                <w:tab w:val="right" w:pos="4860"/>
              </w:tabs>
              <w:spacing w:before="160" w:line="288" w:lineRule="auto"/>
              <w:ind w:left="0" w:right="288" w:firstLine="0"/>
              <w:jc w:val="center"/>
              <w:rPr>
                <w:sz w:val="22"/>
              </w:rPr>
            </w:pPr>
            <w:r w:rsidRPr="00150B42">
              <w:rPr>
                <w:b/>
                <w:bCs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Build</w:t>
            </w:r>
            <w:r>
              <w:rPr>
                <w:sz w:val="24"/>
              </w:rPr>
              <w:t xml:space="preserve"> support in your school, club or town with</w:t>
            </w:r>
            <w:r>
              <w:rPr>
                <w:sz w:val="24"/>
              </w:rPr>
              <w:br/>
            </w:r>
            <w:r>
              <w:rPr>
                <w:rFonts w:ascii="Helvetica" w:hAnsi="Helvetica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The Center for Voting &amp; Democracy.</w:t>
            </w:r>
          </w:p>
          <w:p w:rsidR="00DC2F90" w:rsidRDefault="00C57CD6" w:rsidP="007440BA">
            <w:pPr>
              <w:spacing w:before="240" w:line="264" w:lineRule="auto"/>
              <w:ind w:left="0" w:right="288"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Help</w:t>
            </w:r>
            <w:r w:rsidR="00D23499">
              <w:rPr>
                <w:sz w:val="24"/>
              </w:rPr>
              <w:t xml:space="preserve"> make your democracies</w:t>
            </w:r>
            <w:r>
              <w:rPr>
                <w:sz w:val="24"/>
              </w:rPr>
              <w:t>:</w:t>
            </w:r>
          </w:p>
          <w:p w:rsidR="00DC2F90" w:rsidRDefault="00D01992" w:rsidP="002C53FC">
            <w:pPr>
              <w:widowControl w:val="0"/>
              <w:tabs>
                <w:tab w:val="left" w:pos="414"/>
                <w:tab w:val="left" w:pos="2394"/>
                <w:tab w:val="left" w:pos="2844"/>
              </w:tabs>
              <w:spacing w:before="0" w:line="264" w:lineRule="auto"/>
              <w:ind w:left="0" w:right="0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 w:rsidRPr="00B45CA3">
              <w:rPr>
                <w:b/>
                <w:bCs/>
                <w:color w:val="333399"/>
                <w:sz w:val="24"/>
              </w:rPr>
              <w:t>Organize</w:t>
            </w:r>
            <w:r w:rsidR="00C57CD6">
              <w:rPr>
                <w:bCs/>
                <w:sz w:val="24"/>
              </w:rPr>
              <w:t xml:space="preserve"> voters</w:t>
            </w:r>
            <w:r w:rsidR="00C57CD6">
              <w:rPr>
                <w:sz w:val="24"/>
              </w:rPr>
              <w:t>.</w:t>
            </w:r>
            <w:r w:rsidR="00C57CD6"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bCs/>
                <w:color w:val="CC0000"/>
                <w:sz w:val="24"/>
              </w:rPr>
              <w:t>Represent</w:t>
            </w:r>
            <w:r w:rsidR="00C57CD6">
              <w:rPr>
                <w:bCs/>
                <w:color w:val="CC0000"/>
                <w:sz w:val="24"/>
              </w:rPr>
              <w:t xml:space="preserve"> everyone</w:t>
            </w:r>
            <w:r w:rsidR="00C57CD6">
              <w:rPr>
                <w:color w:val="CC0000"/>
                <w:sz w:val="24"/>
              </w:rPr>
              <w:t>.</w:t>
            </w:r>
          </w:p>
          <w:p w:rsidR="00DC2F90" w:rsidRDefault="00D01992" w:rsidP="00F042A2">
            <w:pPr>
              <w:widowControl w:val="0"/>
              <w:tabs>
                <w:tab w:val="left" w:pos="414"/>
                <w:tab w:val="left" w:pos="2394"/>
                <w:tab w:val="left" w:pos="2844"/>
              </w:tabs>
              <w:spacing w:before="0" w:line="288" w:lineRule="auto"/>
              <w:ind w:left="29" w:right="0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bCs/>
                <w:color w:val="0000FF"/>
                <w:sz w:val="24"/>
              </w:rPr>
              <w:t>Center</w:t>
            </w:r>
            <w:r w:rsidR="00C57CD6">
              <w:rPr>
                <w:bCs/>
                <w:color w:val="0000FF"/>
                <w:sz w:val="24"/>
              </w:rPr>
              <w:t xml:space="preserve"> policies</w:t>
            </w:r>
            <w:r w:rsidR="00C57CD6">
              <w:rPr>
                <w:color w:val="0000FF"/>
                <w:sz w:val="24"/>
              </w:rPr>
              <w:t>.</w:t>
            </w:r>
            <w:r w:rsidR="00C57CD6"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color w:val="008000"/>
                <w:sz w:val="24"/>
              </w:rPr>
              <w:t>Empower</w:t>
            </w:r>
            <w:r w:rsidR="00C57CD6">
              <w:rPr>
                <w:color w:val="008000"/>
                <w:sz w:val="24"/>
              </w:rPr>
              <w:t xml:space="preserve"> everyone</w:t>
            </w:r>
            <w:r w:rsidR="00C57CD6">
              <w:rPr>
                <w:color w:val="003300"/>
                <w:sz w:val="24"/>
              </w:rPr>
              <w:t>.</w:t>
            </w:r>
          </w:p>
          <w:p w:rsidR="00DC2F90" w:rsidRDefault="007351DA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:rsidR="00DC2F90" w:rsidRPr="00E92D11" w:rsidRDefault="00000327" w:rsidP="00DC2F90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b/>
                <w:color w:val="0000FF"/>
                <w:spacing w:val="10"/>
                <w:sz w:val="32"/>
              </w:rPr>
            </w:pPr>
            <w:r w:rsidRPr="000C5EAC">
              <w:rPr>
                <w:noProof/>
              </w:rPr>
              <w:pict>
                <v:rect id="_x0000_s2918" style="position:absolute;left:0;text-align:left;margin-left:-20.15pt;margin-top:338.25pt;width:18.4pt;height:151.5pt;z-index:251644416;mso-position-horizontal-relative:text;mso-position-vertical-relative:text" fillcolor="#c00" stroked="f">
                  <v:fill r:id="rId13" o:title="Dark upward diagonal" type="pattern"/>
                </v:rect>
              </w:pict>
            </w:r>
            <w:r w:rsidR="00645023" w:rsidRPr="000C5EAC">
              <w:pict>
                <v:rect id="_x0000_s2933" style="position:absolute;left:0;text-align:left;margin-left:-19.95pt;margin-top:-16.5pt;width:17.9pt;height:110.25pt;z-index:251645440;mso-position-horizontal-relative:text;mso-position-vertical-relative:text" fillcolor="#c00" stroked="f">
                  <v:fill r:id="rId13" o:title="Dark upward diagonal" type="pattern"/>
                </v:rect>
              </w:pict>
            </w:r>
            <w:r w:rsidR="00C57CD6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C57CD6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 </w:t>
            </w:r>
            <w:r w:rsidR="00C57CD6" w:rsidRPr="002711C9">
              <w:rPr>
                <w:rFonts w:ascii="Helvetica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 </w:t>
            </w:r>
            <w:r w:rsidR="00C57CD6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C57CD6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5616" w:type="dxa"/>
          </w:tcPr>
          <w:p w:rsidR="00DC2F90" w:rsidRDefault="000C5EAC" w:rsidP="00DC2F90">
            <w:pPr>
              <w:spacing w:before="0"/>
            </w:pPr>
            <w:r>
              <w:rPr>
                <w:noProof/>
              </w:rPr>
              <w:pict>
                <v:group id="_x0000_s3081" style="position:absolute;left:0;text-align:left;margin-left:211.3pt;margin-top:1.8pt;width:67pt;height:65.9pt;z-index:-251615809;mso-position-horizontal-relative:text;mso-position-vertical-relative:text" coordorigin="10203,1044" coordsize="1340,1318">
                  <v:oval id="_x0000_s3040" style="position:absolute;left:10203;top:1164;width:1082;height:1099;mso-wrap-edited:f" o:regroupid="14" strokeweight="2.75pt">
                    <o:lock v:ext="edit" aspectratio="t"/>
                  </v:oval>
                  <v:oval id="_x0000_s3041" style="position:absolute;left:10389;top:1340;width:1008;height:1022;mso-wrap-edited:f" o:regroupid="14" strokeweight="2.75pt">
                    <o:lock v:ext="edit" aspectratio="t"/>
                  </v:oval>
                  <v:oval id="_x0000_s3042" style="position:absolute;left:10535;top:1190;width:1008;height:1023;mso-wrap-edited:f" o:regroupid="14" strokeweight="2.75pt">
                    <o:lock v:ext="edit" aspectratio="t"/>
                  </v:oval>
                  <v:oval id="_x0000_s3043" style="position:absolute;left:10375;top:1044;width:1008;height:1022;mso-wrap-edited:f" o:regroupid="14" strokeweight="2.75pt">
                    <o:lock v:ext="edit" aspectratio="t"/>
                  </v:oval>
                  <v:oval id="_x0000_s3044" style="position:absolute;left:10230;top:1054;width:1296;height:1296;mso-wrap-edited:f" o:regroupid="14" stroked="f" strokeweight=".5pt">
                    <v:stroke dashstyle="dash"/>
                  </v:oval>
                  <v:oval id="_x0000_s3022" style="position:absolute;left:10456;top:1270;width:864;height:866;mso-wrap-edited:f" o:regroupid="14" filled="f" fillcolor="red" strokecolor="red" strokeweight="8pt">
                    <o:lock v:ext="edit" aspectratio="t"/>
                  </v:oval>
                  <v:oval id="_x0000_s3023" style="position:absolute;left:10643;top:1451;width:490;height:490;mso-wrap-edited:f" wrapcoords="6942 800 2314 3200 -771 8000 -771 15200 5400 20800 6942 20800 14657 20800 16200 20800 21600 15200 21600 8000 18514 2400 14657 800 6942 800" o:regroupid="14" fillcolor="#36f" stroked="f" strokeweight="9pt">
                    <o:lock v:ext="edit" aspectratio="t"/>
                  </v:oval>
                </v:group>
              </w:pict>
            </w:r>
          </w:p>
          <w:p w:rsidR="00DC2F90" w:rsidRDefault="000C5EAC">
            <w:r>
              <w:pict>
                <v:roundrect id="_x0000_s2990" style="position:absolute;left:0;text-align:left;margin-left:19.2pt;margin-top:8.35pt;width:251.8pt;height:111.35pt;z-index:-251699713;mso-wrap-edited:f" arcsize="10923f" wrapcoords="1338 -142 828 0 -63 1421 -63 19042 191 20321 191 20463 892 21600 1019 21600 20516 21600 20644 21600 21345 20463 21408 20321 21663 18615 21663 1563 20644 0 20261 -142 1338 -142" fillcolor="#0cf" strokecolor="#006" strokeweight="1.25pt"/>
              </w:pict>
            </w:r>
            <w:r>
              <w:rPr>
                <w:noProof/>
              </w:rPr>
              <w:pict>
                <v:line id="_x0000_s3014" style="position:absolute;left:0;text-align:left;flip:x;z-index:-251632128;mso-wrap-edited:f" from="225.4pt,17.7pt" to="240.05pt,31.6pt" strokecolor="yellow" strokeweight="5pt">
                  <v:stroke startarrow="classic" startarrowwidth="wide" startarrowlength="long"/>
                </v:line>
              </w:pict>
            </w:r>
          </w:p>
          <w:p w:rsidR="00DC2F90" w:rsidRDefault="000C5EAC" w:rsidP="00476571">
            <w:pPr>
              <w:spacing w:before="0" w:line="880" w:lineRule="exact"/>
              <w:ind w:left="576" w:right="0" w:firstLine="0"/>
              <w:jc w:val="left"/>
            </w:pPr>
            <w:r>
              <w:rPr>
                <w:noProof/>
              </w:rPr>
              <w:pict>
                <v:shape id="_x0000_s3077" style="position:absolute;left:0;text-align:left;margin-left:202.6pt;margin-top:6.25pt;width:43.05pt;height:36.55pt;rotation:356;z-index:-251611777;mso-wrap-edited:f" coordsize="1003,928" path="m1003,l,928e" strokecolor="black [3213]" strokeweight="6.25pt">
                  <v:stroke startarrow="classic" startarrowwidth="wide" startarrowlength="long"/>
                  <v:path arrowok="t"/>
                  <o:lock v:ext="edit" aspectratio="t"/>
                </v:shape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3076" type="#_x0000_t5" style="position:absolute;left:0;text-align:left;margin-left:222.9pt;margin-top:.2pt;width:25.2pt;height:27.2pt;rotation:47;z-index:-251603713" fillcolor="black" strokecolor="black [3213]">
                  <v:fill color2="#36f" rotate="t" angle="-90" colors="0 #f39;.25 #f63;.5 yellow;.75 #01a78f;1 #36f" method="none" focus="100%" type="gradient"/>
                </v:shape>
              </w:pict>
            </w:r>
            <w:r w:rsidR="00C57CD6">
              <w:object w:dxaOrig="9354" w:dyaOrig="2268">
                <v:shape id="_x0000_i1025" type="#_x0000_t75" style="width:174.4pt;height:31.5pt" o:ole="">
                  <v:imagedata r:id="rId14" o:title=""/>
                </v:shape>
                <o:OLEObject Type="Embed" ProgID="TextArt.Document" ShapeID="_x0000_i1025" DrawAspect="Content" ObjectID="_1521448875" r:id="rId15"/>
              </w:object>
            </w:r>
          </w:p>
          <w:p w:rsidR="00DC2F90" w:rsidRDefault="000C5EAC" w:rsidP="0060631C">
            <w:pPr>
              <w:spacing w:before="180" w:line="240" w:lineRule="atLeast"/>
              <w:ind w:left="864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 w:rsidRPr="000C5EAC">
              <w:rPr>
                <w:noProof/>
              </w:rPr>
              <w:pict>
                <v:rect id="_x0000_s3071" style="position:absolute;left:0;text-align:left;margin-left:34.9pt;margin-top:47.25pt;width:221.1pt;height:12.95pt;rotation:317;z-index:-251602689" o:regroupid="13" fillcolor="#f39" stroked="f">
                  <v:fill color2="#36f" rotate="t" colors="0 #f39;.25 #f63;.5 yellow;.75 #01a78f;1 #36f" method="none" focus="100%" type="gradient"/>
                </v:rect>
              </w:pict>
            </w:r>
            <w:r w:rsidR="00C57CD6">
              <w:object w:dxaOrig="9354" w:dyaOrig="2268">
                <v:shape id="_x0000_i1026" type="#_x0000_t75" style="width:3in;height:40.5pt" o:ole="">
                  <v:imagedata r:id="rId16" o:title=""/>
                </v:shape>
                <o:OLEObject Type="Embed" ProgID="TextArt.Document" ShapeID="_x0000_i1026" DrawAspect="Content" ObjectID="_1521448876" r:id="rId17"/>
              </w:object>
            </w:r>
          </w:p>
          <w:p w:rsidR="00DC2F90" w:rsidRDefault="007351DA" w:rsidP="00DC2F90"/>
          <w:p w:rsidR="00DC2F90" w:rsidRDefault="007351DA" w:rsidP="00DC2F90">
            <w:pPr>
              <w:spacing w:before="0"/>
              <w:jc w:val="right"/>
            </w:pPr>
          </w:p>
          <w:p w:rsidR="00DC2F90" w:rsidRPr="00EB7576" w:rsidRDefault="000C5EAC" w:rsidP="0051450C">
            <w:pPr>
              <w:tabs>
                <w:tab w:val="center" w:pos="2942"/>
              </w:tabs>
              <w:spacing w:before="36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 w:rsidRPr="000C5EAC">
              <w:rPr>
                <w:noProof/>
              </w:rPr>
              <w:pict>
                <v:oval id="_x0000_s3085" style="position:absolute;left:0;text-align:left;margin-left:49.85pt;margin-top:40.25pt;width:21.75pt;height:17.3pt;rotation:317;z-index:251719935" fillcolor="white [3212]" stroked="f"/>
              </w:pict>
            </w:r>
            <w:r w:rsidRPr="000C5EAC">
              <w:rPr>
                <w:noProof/>
              </w:rPr>
              <w:pict>
                <v:rect id="_x0000_s3078" style="position:absolute;left:0;text-align:left;margin-left:41.4pt;margin-top:64.75pt;width:15pt;height:15pt;z-index:251714815" fillcolor="white [3212]" stroked="f"/>
              </w:pict>
            </w:r>
            <w:r w:rsidRPr="000C5EA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059" type="#_x0000_t32" style="position:absolute;left:0;text-align:left;margin-left:30.25pt;margin-top:22pt;width:49.15pt;height:33.1pt;flip:x;z-index:251716863" o:connectortype="straight" o:regroupid="15" strokecolor="maroon"/>
              </w:pict>
            </w:r>
            <w:r w:rsidRPr="000C5EAC">
              <w:rPr>
                <w:noProof/>
              </w:rPr>
              <w:pict>
                <v:shape id="_x0000_s3061" type="#_x0000_t32" style="position:absolute;left:0;text-align:left;margin-left:56.65pt;margin-top:34.6pt;width:38.9pt;height:44.95pt;flip:x;z-index:251718911" o:connectortype="straight" o:regroupid="15" strokecolor="navy">
                  <v:stroke startarrowwidth="narrow" startarrowlength="short"/>
                  <o:lock v:ext="edit" aspectratio="t"/>
                </v:shape>
              </w:pict>
            </w:r>
            <w:r w:rsidRPr="000C5EAC">
              <w:rPr>
                <w:noProof/>
              </w:rPr>
              <w:pict>
                <v:shape id="_x0000_s3058" type="#_x0000_t32" style="position:absolute;left:0;text-align:left;margin-left:34.45pt;margin-top:10.2pt;width:55.9pt;height:30.8pt;flip:x;z-index:251715839" o:connectortype="straight" o:regroupid="15">
                  <v:stroke startarrow="open" startarrowwidth="narrow" startarrowlength="short"/>
                  <o:lock v:ext="edit" aspectratio="t"/>
                </v:shape>
              </w:pict>
            </w:r>
            <w:r w:rsidRPr="000C5EAC">
              <w:rPr>
                <w:noProof/>
              </w:rPr>
              <w:pict>
                <v:shape id="_x0000_s3060" type="#_x0000_t32" style="position:absolute;left:0;text-align:left;margin-left:73.1pt;margin-top:25.8pt;width:35.75pt;height:49.1pt;flip:x;z-index:251717887" o:connectortype="straight" o:regroupid="15">
                  <v:stroke startarrow="open" startarrowwidth="narrow" startarrowlength="short"/>
                  <o:lock v:ext="edit" aspectratio="t"/>
                </v:shape>
              </w:pict>
            </w:r>
            <w:r w:rsidR="00C57CD6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C57CD6" w:rsidRPr="00C83253">
              <w:rPr>
                <w:rFonts w:ascii="Comic Sans MS Bold" w:hAnsi="Arial"/>
                <w:b/>
                <w:i/>
                <w:color w:val="0000FF"/>
                <w:position w:val="-6"/>
                <w:sz w:val="44"/>
              </w:rPr>
              <w:t xml:space="preserve"> </w:t>
            </w:r>
            <w:r w:rsidR="00C57CD6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Decision Tools </w:t>
            </w:r>
            <w:r w:rsidR="00C57CD6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C57CD6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:rsidR="00DC2F90" w:rsidRPr="00EB7576" w:rsidRDefault="00D17CEF" w:rsidP="00D17CEF">
            <w:pPr>
              <w:pStyle w:val="Picture"/>
              <w:spacing w:before="24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>
                  <wp:extent cx="3419368" cy="2587558"/>
                  <wp:effectExtent l="19050" t="0" r="0" b="0"/>
                  <wp:docPr id="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18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2F90" w:rsidRPr="006770E5" w:rsidRDefault="007351DA" w:rsidP="00DC2F90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</w:tr>
      <w:tr w:rsidR="00DC2F90" w:rsidTr="00043F6E">
        <w:trPr>
          <w:trHeight w:hRule="exact" w:val="720"/>
          <w:jc w:val="center"/>
        </w:trPr>
        <w:tc>
          <w:tcPr>
            <w:tcW w:w="5256" w:type="dxa"/>
          </w:tcPr>
          <w:p w:rsidR="00DC2F90" w:rsidRDefault="007351DA">
            <w:pPr>
              <w:ind w:left="0"/>
            </w:pPr>
          </w:p>
        </w:tc>
        <w:tc>
          <w:tcPr>
            <w:tcW w:w="432" w:type="dxa"/>
          </w:tcPr>
          <w:p w:rsidR="00DC2F90" w:rsidRDefault="007351DA" w:rsidP="00DC2F90">
            <w:pPr>
              <w:pStyle w:val="Picture"/>
            </w:pPr>
          </w:p>
        </w:tc>
        <w:tc>
          <w:tcPr>
            <w:tcW w:w="5616" w:type="dxa"/>
          </w:tcPr>
          <w:p w:rsidR="00DC2F90" w:rsidRDefault="007351DA" w:rsidP="00DC2F90">
            <w:pPr>
              <w:pStyle w:val="Picture"/>
              <w:widowControl w:val="0"/>
              <w:spacing w:before="0"/>
            </w:pPr>
          </w:p>
        </w:tc>
      </w:tr>
    </w:tbl>
    <w:p w:rsidR="00DC2F90" w:rsidRDefault="007351DA" w:rsidP="0083362E">
      <w:pPr>
        <w:pStyle w:val="EndParagraph"/>
        <w:jc w:val="left"/>
      </w:pPr>
    </w:p>
    <w:sectPr w:rsidR="00DC2F90" w:rsidSect="0083362E">
      <w:pgSz w:w="15840" w:h="12240" w:orient="landscape" w:code="1"/>
      <w:pgMar w:top="1440" w:right="1440" w:bottom="1296" w:left="144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DA" w:rsidRDefault="007351DA">
      <w:pPr>
        <w:spacing w:before="0" w:line="240" w:lineRule="auto"/>
      </w:pPr>
      <w:r>
        <w:separator/>
      </w:r>
    </w:p>
  </w:endnote>
  <w:endnote w:type="continuationSeparator" w:id="1">
    <w:p w:rsidR="007351DA" w:rsidRDefault="007351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mic Sans MS Bold">
    <w:altName w:val="Comic Sans MS"/>
    <w:panose1 w:val="030F09020303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DA" w:rsidRDefault="007351DA">
      <w:pPr>
        <w:spacing w:before="0" w:line="240" w:lineRule="auto"/>
      </w:pPr>
      <w:r>
        <w:separator/>
      </w:r>
    </w:p>
  </w:footnote>
  <w:footnote w:type="continuationSeparator" w:id="1">
    <w:p w:rsidR="007351DA" w:rsidRDefault="007351D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ctiveWritingStyle w:appName="MSWord" w:lang="en-US" w:vendorID="6" w:dllVersion="2" w:checkStyle="1"/>
  <w:stylePaneFormatFilter w:val="0000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DEF"/>
    <w:rsid w:val="00000327"/>
    <w:rsid w:val="000029E7"/>
    <w:rsid w:val="000166AF"/>
    <w:rsid w:val="00034BD2"/>
    <w:rsid w:val="00043F6E"/>
    <w:rsid w:val="000667AD"/>
    <w:rsid w:val="000C5EAC"/>
    <w:rsid w:val="00143711"/>
    <w:rsid w:val="001E5537"/>
    <w:rsid w:val="002C53FC"/>
    <w:rsid w:val="002E1D13"/>
    <w:rsid w:val="002F09DE"/>
    <w:rsid w:val="002F3943"/>
    <w:rsid w:val="00325C0A"/>
    <w:rsid w:val="003A1363"/>
    <w:rsid w:val="00446A34"/>
    <w:rsid w:val="0047101F"/>
    <w:rsid w:val="00476571"/>
    <w:rsid w:val="00502917"/>
    <w:rsid w:val="0051450C"/>
    <w:rsid w:val="00567BCE"/>
    <w:rsid w:val="0060631C"/>
    <w:rsid w:val="00645023"/>
    <w:rsid w:val="006561D5"/>
    <w:rsid w:val="00660437"/>
    <w:rsid w:val="006874CC"/>
    <w:rsid w:val="006F5F75"/>
    <w:rsid w:val="007351DA"/>
    <w:rsid w:val="007440BA"/>
    <w:rsid w:val="0079576D"/>
    <w:rsid w:val="007974F0"/>
    <w:rsid w:val="007B19DF"/>
    <w:rsid w:val="007D203B"/>
    <w:rsid w:val="007F4976"/>
    <w:rsid w:val="00805110"/>
    <w:rsid w:val="00823B7A"/>
    <w:rsid w:val="0083362E"/>
    <w:rsid w:val="00840233"/>
    <w:rsid w:val="00846A5A"/>
    <w:rsid w:val="0085474E"/>
    <w:rsid w:val="008E3805"/>
    <w:rsid w:val="00981C8F"/>
    <w:rsid w:val="009B062B"/>
    <w:rsid w:val="009B7717"/>
    <w:rsid w:val="00AA637B"/>
    <w:rsid w:val="00B35345"/>
    <w:rsid w:val="00B80C0F"/>
    <w:rsid w:val="00BC42D4"/>
    <w:rsid w:val="00BD4026"/>
    <w:rsid w:val="00BF1A5F"/>
    <w:rsid w:val="00C274C8"/>
    <w:rsid w:val="00C51F9E"/>
    <w:rsid w:val="00C57CD6"/>
    <w:rsid w:val="00C62FA8"/>
    <w:rsid w:val="00C72055"/>
    <w:rsid w:val="00C82A33"/>
    <w:rsid w:val="00C83253"/>
    <w:rsid w:val="00CC051D"/>
    <w:rsid w:val="00D01992"/>
    <w:rsid w:val="00D13A52"/>
    <w:rsid w:val="00D16746"/>
    <w:rsid w:val="00D17CEF"/>
    <w:rsid w:val="00D21ADC"/>
    <w:rsid w:val="00D23499"/>
    <w:rsid w:val="00DB2D0B"/>
    <w:rsid w:val="00DC0444"/>
    <w:rsid w:val="00DE1B20"/>
    <w:rsid w:val="00E2476B"/>
    <w:rsid w:val="00E378A7"/>
    <w:rsid w:val="00E47F4E"/>
    <w:rsid w:val="00EA00BA"/>
    <w:rsid w:val="00F042A2"/>
    <w:rsid w:val="00FC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blue" stroke="f">
      <v:fill color="blue"/>
      <v:stroke on="f"/>
      <o:colormru v:ext="edit" colors="black"/>
      <o:colormenu v:ext="edit" fillcolor="white" strokecolor="none"/>
    </o:shapedefaults>
    <o:shapelayout v:ext="edit">
      <o:idmap v:ext="edit" data="2,3"/>
      <o:rules v:ext="edit">
        <o:r id="V:Rule5" type="connector" idref="#_x0000_s3059"/>
        <o:r id="V:Rule6" type="connector" idref="#_x0000_s3060"/>
        <o:r id="V:Rule7" type="connector" idref="#_x0000_s3058"/>
        <o:r id="V:Rule8" type="connector" idref="#_x0000_s3061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emboss/>
      <w:color w:val="FFFFFF"/>
      <w:spacing w:val="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796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owner</cp:lastModifiedBy>
  <cp:revision>10</cp:revision>
  <cp:lastPrinted>2016-04-06T15:25:00Z</cp:lastPrinted>
  <dcterms:created xsi:type="dcterms:W3CDTF">2016-04-06T15:07:00Z</dcterms:created>
  <dcterms:modified xsi:type="dcterms:W3CDTF">2016-04-06T15:54:00Z</dcterms:modified>
</cp:coreProperties>
</file>